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10" w:rsidRPr="006D3B2C" w:rsidRDefault="004F6510" w:rsidP="006D3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2C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20CE7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020CE7" w:rsidRPr="00020CE7" w:rsidRDefault="00020CE7" w:rsidP="00020CE7">
      <w:pPr>
        <w:rPr>
          <w:rFonts w:ascii="Times New Roman" w:hAnsi="Times New Roman" w:cs="Times New Roman"/>
          <w:b/>
          <w:sz w:val="24"/>
          <w:szCs w:val="24"/>
        </w:rPr>
      </w:pPr>
      <w:r w:rsidRPr="00020CE7">
        <w:rPr>
          <w:rFonts w:ascii="Times New Roman" w:hAnsi="Times New Roman" w:cs="Times New Roman"/>
          <w:b/>
          <w:sz w:val="24"/>
          <w:szCs w:val="24"/>
        </w:rPr>
        <w:t xml:space="preserve">изменения деятельности образовательной организации в условиях формирования и развития функциональной грамотности обучающихся </w:t>
      </w:r>
    </w:p>
    <w:p w:rsidR="00020CE7" w:rsidRPr="00020CE7" w:rsidRDefault="00020CE7" w:rsidP="00020C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428A" w:rsidRPr="002D07E3" w:rsidRDefault="0048428A" w:rsidP="0048428A">
      <w:pPr>
        <w:rPr>
          <w:rFonts w:ascii="Times New Roman" w:hAnsi="Times New Roman" w:cs="Times New Roman"/>
          <w:b/>
          <w:sz w:val="24"/>
          <w:szCs w:val="24"/>
        </w:rPr>
      </w:pPr>
      <w:r w:rsidRPr="00190AB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Формирование функциональной грамотности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(читательская, естественно-научная, финансовая, математическая, креативное мышление)</w:t>
      </w:r>
    </w:p>
    <w:p w:rsidR="0048428A" w:rsidRPr="00190AB2" w:rsidRDefault="0048428A" w:rsidP="0048428A">
      <w:pPr>
        <w:rPr>
          <w:rFonts w:ascii="Times New Roman" w:hAnsi="Times New Roman" w:cs="Times New Roman"/>
          <w:b/>
          <w:sz w:val="24"/>
          <w:szCs w:val="24"/>
        </w:rPr>
      </w:pPr>
      <w:r w:rsidRPr="00190AB2">
        <w:rPr>
          <w:rFonts w:ascii="Times New Roman" w:hAnsi="Times New Roman" w:cs="Times New Roman"/>
          <w:b/>
          <w:sz w:val="24"/>
          <w:szCs w:val="24"/>
        </w:rPr>
        <w:t>Задачи (под направления):</w:t>
      </w:r>
    </w:p>
    <w:p w:rsidR="00FA354E" w:rsidRPr="00A8165D" w:rsidRDefault="00FA354E" w:rsidP="00FA354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 xml:space="preserve">1.Создание организационно-управленческих условий 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8165D">
        <w:rPr>
          <w:rFonts w:ascii="Times New Roman" w:eastAsia="Calibri" w:hAnsi="Times New Roman" w:cs="Times New Roman"/>
          <w:sz w:val="28"/>
          <w:szCs w:val="28"/>
        </w:rPr>
        <w:t>нес</w:t>
      </w:r>
      <w:r>
        <w:rPr>
          <w:rFonts w:ascii="Times New Roman" w:eastAsia="Calibri" w:hAnsi="Times New Roman" w:cs="Times New Roman"/>
          <w:sz w:val="28"/>
          <w:szCs w:val="28"/>
        </w:rPr>
        <w:t>ти изменения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в учебный план, план внеурочной деятельности, дополнительного образования   на разных уровнях образования для формирования и развития различных видов грамотностей обучающихся;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8165D">
        <w:rPr>
          <w:rFonts w:ascii="Times New Roman" w:eastAsia="Calibri" w:hAnsi="Times New Roman" w:cs="Times New Roman"/>
          <w:sz w:val="28"/>
          <w:szCs w:val="28"/>
        </w:rPr>
        <w:t>озда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Pr="00A8165D">
        <w:rPr>
          <w:rFonts w:ascii="Times New Roman" w:eastAsia="Calibri" w:hAnsi="Times New Roman" w:cs="Times New Roman"/>
          <w:sz w:val="28"/>
          <w:szCs w:val="28"/>
        </w:rPr>
        <w:t>рабочи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учебных модулей, курсов урочной и внеурочной деятельности, дополнительного образования для формирования требуе</w:t>
      </w:r>
      <w:r>
        <w:rPr>
          <w:rFonts w:ascii="Times New Roman" w:eastAsia="Calibri" w:hAnsi="Times New Roman" w:cs="Times New Roman"/>
          <w:sz w:val="28"/>
          <w:szCs w:val="28"/>
        </w:rPr>
        <w:t>мых образовательных результатов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8165D">
        <w:rPr>
          <w:rFonts w:ascii="Times New Roman" w:eastAsia="Calibri" w:hAnsi="Times New Roman" w:cs="Times New Roman"/>
          <w:sz w:val="28"/>
          <w:szCs w:val="28"/>
        </w:rPr>
        <w:t>озда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внести корректировки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локальные акты</w:t>
      </w:r>
      <w:r w:rsidRPr="00A816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354E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A8165D">
        <w:rPr>
          <w:rFonts w:ascii="Times New Roman" w:eastAsia="Calibri" w:hAnsi="Times New Roman" w:cs="Times New Roman"/>
          <w:sz w:val="28"/>
          <w:szCs w:val="28"/>
        </w:rPr>
        <w:t>нес</w:t>
      </w:r>
      <w:r>
        <w:rPr>
          <w:rFonts w:ascii="Times New Roman" w:eastAsia="Calibri" w:hAnsi="Times New Roman" w:cs="Times New Roman"/>
          <w:sz w:val="28"/>
          <w:szCs w:val="28"/>
        </w:rPr>
        <w:t>ти изменения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в план ВСОКО по оценке образовательных результатов и их использование для корректировки деятельности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54E" w:rsidRPr="00A8165D" w:rsidRDefault="00FA354E" w:rsidP="00FA3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>2.Поддержка  профессионального развития</w:t>
      </w:r>
    </w:p>
    <w:p w:rsidR="00FA354E" w:rsidRPr="00A8165D" w:rsidRDefault="00FA354E" w:rsidP="00FA354E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45E3">
        <w:rPr>
          <w:rFonts w:ascii="Times New Roman" w:hAnsi="Times New Roman" w:cs="Times New Roman"/>
          <w:sz w:val="28"/>
          <w:szCs w:val="28"/>
        </w:rPr>
        <w:t>организовать непрерывное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165D">
        <w:rPr>
          <w:rFonts w:ascii="Times New Roman" w:eastAsia="Calibri" w:hAnsi="Times New Roman" w:cs="Times New Roman"/>
          <w:sz w:val="28"/>
          <w:szCs w:val="28"/>
        </w:rPr>
        <w:t>овышение квалификации педагогических работников;</w:t>
      </w:r>
    </w:p>
    <w:p w:rsidR="00FA354E" w:rsidRPr="00A8165D" w:rsidRDefault="00FA354E" w:rsidP="00FA35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165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A8165D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е повышение</w:t>
      </w:r>
      <w:r w:rsidRPr="00A8165D">
        <w:rPr>
          <w:rFonts w:ascii="Times New Roman" w:hAnsi="Times New Roman" w:cs="Times New Roman"/>
          <w:sz w:val="28"/>
          <w:szCs w:val="28"/>
        </w:rPr>
        <w:t xml:space="preserve"> квалификации коллектива по освоению техник организации УВП, направленных на формирование универсальных методик по формированию функциональной грамотности;</w:t>
      </w:r>
    </w:p>
    <w:p w:rsidR="00FA354E" w:rsidRDefault="00FA354E" w:rsidP="00FA35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8165D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 условия</w:t>
      </w:r>
      <w:r w:rsidRPr="00A8165D">
        <w:rPr>
          <w:rFonts w:ascii="Times New Roman" w:hAnsi="Times New Roman" w:cs="Times New Roman"/>
          <w:sz w:val="28"/>
          <w:szCs w:val="28"/>
        </w:rPr>
        <w:t xml:space="preserve">  по обобщению и представлению профессионального опыта педагогическому сообществу</w:t>
      </w:r>
    </w:p>
    <w:p w:rsidR="00FA354E" w:rsidRPr="00A8165D" w:rsidRDefault="00FA354E" w:rsidP="00FA3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54E" w:rsidRPr="00FA354E" w:rsidRDefault="00FA354E" w:rsidP="00FA3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A354E">
        <w:rPr>
          <w:rFonts w:ascii="Times New Roman" w:hAnsi="Times New Roman" w:cs="Times New Roman"/>
          <w:b/>
          <w:sz w:val="28"/>
          <w:szCs w:val="28"/>
        </w:rPr>
        <w:t>Создание образовательной среды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65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8165D">
        <w:rPr>
          <w:rFonts w:ascii="Times New Roman" w:eastAsia="Calibri" w:hAnsi="Times New Roman" w:cs="Times New Roman"/>
          <w:sz w:val="28"/>
          <w:szCs w:val="28"/>
        </w:rPr>
        <w:t>одерниз</w:t>
      </w:r>
      <w:r>
        <w:rPr>
          <w:rFonts w:ascii="Times New Roman" w:eastAsia="Calibri" w:hAnsi="Times New Roman" w:cs="Times New Roman"/>
          <w:sz w:val="28"/>
          <w:szCs w:val="28"/>
        </w:rPr>
        <w:t>ировать использование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технологии проектно - исследовательской деятельности через внедрение в УВП школьной онлайн Лаборатории </w:t>
      </w:r>
      <w:proofErr w:type="spellStart"/>
      <w:r w:rsidRPr="00A8165D">
        <w:rPr>
          <w:rFonts w:ascii="Times New Roman" w:eastAsia="Calibri" w:hAnsi="Times New Roman" w:cs="Times New Roman"/>
          <w:sz w:val="28"/>
          <w:szCs w:val="28"/>
        </w:rPr>
        <w:t>ГлобалЛаб</w:t>
      </w:r>
      <w:proofErr w:type="spellEnd"/>
      <w:r w:rsidRPr="00A816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A8165D">
        <w:rPr>
          <w:rFonts w:ascii="Times New Roman" w:eastAsia="Calibri" w:hAnsi="Times New Roman" w:cs="Times New Roman"/>
          <w:sz w:val="28"/>
          <w:szCs w:val="28"/>
        </w:rPr>
        <w:t>еализ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обновленн</w:t>
      </w:r>
      <w:r>
        <w:rPr>
          <w:rFonts w:ascii="Times New Roman" w:eastAsia="Calibri" w:hAnsi="Times New Roman" w:cs="Times New Roman"/>
          <w:sz w:val="28"/>
          <w:szCs w:val="28"/>
        </w:rPr>
        <w:t>ую модель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организации проектно - исследовательской деятельности в гимназии;</w:t>
      </w:r>
    </w:p>
    <w:p w:rsidR="00FA354E" w:rsidRPr="00A8165D" w:rsidRDefault="00FA354E" w:rsidP="00FA3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65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мероприятия по  поддержке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мотивации обучающихся в освоении новых компетенций, востребованных в обществе через реализацию направления «Успех каждого ребенка» национального проекта «Образование»;</w:t>
      </w:r>
    </w:p>
    <w:p w:rsidR="00FA354E" w:rsidRPr="00A8165D" w:rsidRDefault="00FA354E" w:rsidP="00FA3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A8165D">
        <w:rPr>
          <w:rFonts w:ascii="Times New Roman" w:eastAsia="Calibri" w:hAnsi="Times New Roman" w:cs="Times New Roman"/>
          <w:sz w:val="28"/>
          <w:szCs w:val="28"/>
        </w:rPr>
        <w:t>озда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и реализ</w:t>
      </w:r>
      <w:r>
        <w:rPr>
          <w:rFonts w:ascii="Times New Roman" w:eastAsia="Calibri" w:hAnsi="Times New Roman" w:cs="Times New Roman"/>
          <w:sz w:val="28"/>
          <w:szCs w:val="28"/>
        </w:rPr>
        <w:t>овать мероприятия</w:t>
      </w:r>
      <w:r w:rsidRPr="00A8165D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8165D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и оценку функциональной грамотности учеников</w:t>
      </w:r>
    </w:p>
    <w:p w:rsidR="00964B5C" w:rsidRDefault="00964B5C" w:rsidP="00964B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8C3E32">
        <w:rPr>
          <w:rFonts w:ascii="Times New Roman" w:eastAsia="Calibri" w:hAnsi="Times New Roman" w:cs="Times New Roman"/>
          <w:sz w:val="28"/>
          <w:szCs w:val="28"/>
        </w:rPr>
        <w:t>недрить новые инструменты оценки функциональной грамотности, мониторинга личност</w:t>
      </w:r>
      <w:r>
        <w:rPr>
          <w:rFonts w:ascii="Times New Roman" w:eastAsia="Calibri" w:hAnsi="Times New Roman" w:cs="Times New Roman"/>
          <w:sz w:val="28"/>
          <w:szCs w:val="28"/>
        </w:rPr>
        <w:t>ных образовательных результатов;</w:t>
      </w:r>
    </w:p>
    <w:p w:rsidR="00964B5C" w:rsidRPr="00A8165D" w:rsidRDefault="00964B5C" w:rsidP="00964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8C3E32">
        <w:rPr>
          <w:rFonts w:ascii="Times New Roman" w:hAnsi="Times New Roman" w:cs="Times New Roman"/>
          <w:sz w:val="28"/>
          <w:szCs w:val="28"/>
        </w:rPr>
        <w:t>внедрить в практику образовательных организаций технологию проектирования образовательной среды на основе ее оценки для достижения новых образовательных результатов</w:t>
      </w:r>
    </w:p>
    <w:p w:rsidR="00570DDA" w:rsidRPr="00190AB2" w:rsidRDefault="00570DDA" w:rsidP="00570D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1916"/>
        <w:gridCol w:w="3258"/>
        <w:gridCol w:w="2414"/>
        <w:gridCol w:w="1698"/>
        <w:gridCol w:w="4253"/>
        <w:gridCol w:w="2344"/>
      </w:tblGrid>
      <w:tr w:rsidR="000D691A" w:rsidRPr="00190AB2" w:rsidTr="00C31B9C">
        <w:tc>
          <w:tcPr>
            <w:tcW w:w="183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88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2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5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0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B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11" w:type="pct"/>
          </w:tcPr>
          <w:p w:rsidR="00190AB2" w:rsidRPr="00190AB2" w:rsidRDefault="00190AB2" w:rsidP="0034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AB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C31B9C" w:rsidRPr="00190AB2" w:rsidTr="00C31B9C">
        <w:tc>
          <w:tcPr>
            <w:tcW w:w="183" w:type="pct"/>
            <w:vMerge w:val="restart"/>
          </w:tcPr>
          <w:p w:rsidR="00C31B9C" w:rsidRPr="002D3B91" w:rsidRDefault="00C31B9C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" w:type="pct"/>
            <w:vMerge w:val="restart"/>
          </w:tcPr>
          <w:p w:rsidR="00C31B9C" w:rsidRPr="002D3B91" w:rsidRDefault="00C31B9C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организационно-управленческих условий</w:t>
            </w:r>
          </w:p>
        </w:tc>
        <w:tc>
          <w:tcPr>
            <w:tcW w:w="988" w:type="pct"/>
          </w:tcPr>
          <w:p w:rsidR="00C31B9C" w:rsidRPr="00471B5E" w:rsidRDefault="00C31B9C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предметов и курсов внеурочной деятельности  в учебные планы НОО, ООО и СОО, направленных на формирование различных видов грамотностей</w:t>
            </w:r>
          </w:p>
        </w:tc>
        <w:tc>
          <w:tcPr>
            <w:tcW w:w="732" w:type="pct"/>
          </w:tcPr>
          <w:p w:rsidR="00C31B9C" w:rsidRPr="00D6314A" w:rsidRDefault="00364F6F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2020- 2026</w:t>
            </w:r>
          </w:p>
        </w:tc>
        <w:tc>
          <w:tcPr>
            <w:tcW w:w="515" w:type="pct"/>
          </w:tcPr>
          <w:p w:rsidR="00C31B9C" w:rsidRPr="003C446C" w:rsidRDefault="00C31B9C" w:rsidP="0006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</w:tc>
        <w:tc>
          <w:tcPr>
            <w:tcW w:w="1290" w:type="pct"/>
          </w:tcPr>
          <w:p w:rsidR="00C31B9C" w:rsidRDefault="00C31B9C" w:rsidP="006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 для всех обучающихся» </w:t>
            </w:r>
          </w:p>
          <w:p w:rsidR="00C31B9C" w:rsidRDefault="00C31B9C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 (с 2020)</w:t>
            </w:r>
          </w:p>
          <w:p w:rsidR="00C31B9C" w:rsidRDefault="00C31B9C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 класс (с 2021)</w:t>
            </w:r>
          </w:p>
          <w:p w:rsidR="00C31B9C" w:rsidRDefault="00C31B9C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 (с 2022)</w:t>
            </w:r>
          </w:p>
          <w:p w:rsidR="00364F6F" w:rsidRDefault="00364F6F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2022)</w:t>
            </w:r>
          </w:p>
          <w:p w:rsidR="00364F6F" w:rsidRDefault="00364F6F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(с 2023)</w:t>
            </w:r>
          </w:p>
          <w:p w:rsidR="00364F6F" w:rsidRDefault="00364F6F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2024)</w:t>
            </w:r>
          </w:p>
          <w:p w:rsidR="00364F6F" w:rsidRDefault="00364F6F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2025)</w:t>
            </w:r>
          </w:p>
          <w:p w:rsidR="00364F6F" w:rsidRDefault="00364F6F" w:rsidP="0047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(с 2026)</w:t>
            </w:r>
          </w:p>
          <w:p w:rsidR="00364F6F" w:rsidRPr="00364F6F" w:rsidRDefault="00364F6F" w:rsidP="003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2026 3-11 классы обучаются финансовой грамотности</w:t>
            </w:r>
          </w:p>
          <w:p w:rsidR="00C31B9C" w:rsidRDefault="00C31B9C" w:rsidP="0047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</w:p>
          <w:p w:rsidR="00C31B9C" w:rsidRDefault="00C31B9C" w:rsidP="00471B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 (с 2020 года)</w:t>
            </w:r>
          </w:p>
          <w:p w:rsidR="00C31B9C" w:rsidRDefault="00C31B9C" w:rsidP="0047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«Углубленное изучение математики»</w:t>
            </w:r>
          </w:p>
          <w:p w:rsidR="00C31B9C" w:rsidRDefault="00C31B9C" w:rsidP="00471B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7- 9 (с 2020 года)</w:t>
            </w:r>
          </w:p>
          <w:p w:rsidR="00C31B9C" w:rsidRDefault="00C31B9C" w:rsidP="00471B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10 -11 (по ИУП) </w:t>
            </w:r>
          </w:p>
          <w:p w:rsidR="00C31B9C" w:rsidRDefault="00C31B9C" w:rsidP="0047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B9C" w:rsidRDefault="00C31B9C" w:rsidP="00471B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ОПИД (5-6)</w:t>
            </w:r>
          </w:p>
          <w:p w:rsidR="00C31B9C" w:rsidRDefault="00364F6F" w:rsidP="00471B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  <w:r w:rsidR="00C31B9C">
              <w:rPr>
                <w:rFonts w:ascii="Times New Roman" w:hAnsi="Times New Roman" w:cs="Times New Roman"/>
                <w:sz w:val="24"/>
                <w:szCs w:val="24"/>
              </w:rPr>
              <w:t>(7);</w:t>
            </w:r>
          </w:p>
          <w:p w:rsidR="00C31B9C" w:rsidRPr="00471B5E" w:rsidRDefault="00C31B9C" w:rsidP="00471B5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</w:tc>
        <w:tc>
          <w:tcPr>
            <w:tcW w:w="711" w:type="pct"/>
          </w:tcPr>
          <w:p w:rsidR="00C31B9C" w:rsidRDefault="00C31B9C" w:rsidP="006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учебному плану + ИУП, рабочие программы учебных предметов и курсов </w:t>
            </w:r>
          </w:p>
          <w:p w:rsidR="00364F6F" w:rsidRDefault="00364F6F" w:rsidP="0068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6F" w:rsidRPr="00471B5E" w:rsidRDefault="00364F6F" w:rsidP="003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финансовой грамотности изучается в 3-11 классах через учебный план или системный курс инвариантной части плана ВД </w:t>
            </w:r>
          </w:p>
        </w:tc>
      </w:tr>
      <w:tr w:rsidR="00C31B9C" w:rsidRPr="00190AB2" w:rsidTr="00C31B9C">
        <w:tc>
          <w:tcPr>
            <w:tcW w:w="183" w:type="pct"/>
            <w:vMerge/>
          </w:tcPr>
          <w:p w:rsidR="00C31B9C" w:rsidRDefault="00C31B9C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C31B9C" w:rsidRPr="00EE4231" w:rsidRDefault="00C31B9C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C31B9C" w:rsidRPr="0006734B" w:rsidRDefault="00C31B9C" w:rsidP="0068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образовательную программу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ООО и СОО</w:t>
            </w:r>
          </w:p>
        </w:tc>
        <w:tc>
          <w:tcPr>
            <w:tcW w:w="732" w:type="pct"/>
          </w:tcPr>
          <w:p w:rsidR="00C31B9C" w:rsidRPr="00D6314A" w:rsidRDefault="00C31B9C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</w:p>
        </w:tc>
        <w:tc>
          <w:tcPr>
            <w:tcW w:w="515" w:type="pct"/>
          </w:tcPr>
          <w:p w:rsidR="00C31B9C" w:rsidRDefault="00C31B9C" w:rsidP="0006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290" w:type="pct"/>
          </w:tcPr>
          <w:p w:rsidR="00C31B9C" w:rsidRPr="0006734B" w:rsidRDefault="00C31B9C" w:rsidP="0068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курсов и предметов, реализуемых через часть учебного плана, формируемого участниками образовательных отношений</w:t>
            </w:r>
          </w:p>
        </w:tc>
        <w:tc>
          <w:tcPr>
            <w:tcW w:w="711" w:type="pct"/>
          </w:tcPr>
          <w:p w:rsidR="00C31B9C" w:rsidRPr="008149F5" w:rsidRDefault="00C31B9C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ОП, приказы о внесении изменений в ОП</w:t>
            </w:r>
          </w:p>
        </w:tc>
      </w:tr>
      <w:tr w:rsidR="00364F6F" w:rsidRPr="00190AB2" w:rsidTr="00C31B9C">
        <w:tc>
          <w:tcPr>
            <w:tcW w:w="183" w:type="pct"/>
            <w:vMerge w:val="restart"/>
          </w:tcPr>
          <w:p w:rsidR="00364F6F" w:rsidRDefault="00364F6F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364F6F" w:rsidRPr="00EE4231" w:rsidRDefault="00364F6F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364F6F" w:rsidRPr="0006734B" w:rsidRDefault="00364F6F" w:rsidP="0068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и выдача сертификатов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навигаторе дополнительного образования </w:t>
            </w:r>
          </w:p>
        </w:tc>
        <w:tc>
          <w:tcPr>
            <w:tcW w:w="732" w:type="pct"/>
          </w:tcPr>
          <w:p w:rsidR="00364F6F" w:rsidRDefault="00364F6F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</w:p>
        </w:tc>
        <w:tc>
          <w:tcPr>
            <w:tcW w:w="515" w:type="pct"/>
          </w:tcPr>
          <w:p w:rsidR="00364F6F" w:rsidRDefault="00364F6F" w:rsidP="0006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290" w:type="pct"/>
          </w:tcPr>
          <w:p w:rsidR="00364F6F" w:rsidRPr="0006734B" w:rsidRDefault="00364F6F" w:rsidP="00683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обучающиеся имеют доступ к единой системе </w:t>
            </w:r>
            <w:r w:rsidRPr="0006734B">
              <w:rPr>
                <w:rFonts w:ascii="Times New Roman" w:eastAsia="Calibri" w:hAnsi="Times New Roman" w:cs="Times New Roman"/>
                <w:sz w:val="24"/>
                <w:szCs w:val="24"/>
              </w:rPr>
              <w:t>Навигатора дополнительного образования Красноярского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получения дополнительного образования</w:t>
            </w:r>
          </w:p>
        </w:tc>
        <w:tc>
          <w:tcPr>
            <w:tcW w:w="711" w:type="pct"/>
          </w:tcPr>
          <w:p w:rsidR="00364F6F" w:rsidRDefault="00364F6F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364F6F" w:rsidRPr="00190AB2" w:rsidTr="00C31B9C">
        <w:tc>
          <w:tcPr>
            <w:tcW w:w="183" w:type="pct"/>
            <w:vMerge/>
          </w:tcPr>
          <w:p w:rsidR="00364F6F" w:rsidRDefault="00364F6F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364F6F" w:rsidRPr="00EE4231" w:rsidRDefault="00364F6F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364F6F" w:rsidRDefault="00364F6F" w:rsidP="00067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сетевых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программ, интегрирующих основное общее и дополнительное образование совместно с ЦТТ, СЮН,  направленных на формирование различных видов грамотностей</w:t>
            </w:r>
          </w:p>
        </w:tc>
        <w:tc>
          <w:tcPr>
            <w:tcW w:w="732" w:type="pct"/>
          </w:tcPr>
          <w:p w:rsidR="00364F6F" w:rsidRDefault="00364F6F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2020 года </w:t>
            </w:r>
          </w:p>
        </w:tc>
        <w:tc>
          <w:tcPr>
            <w:tcW w:w="515" w:type="pct"/>
          </w:tcPr>
          <w:p w:rsidR="00364F6F" w:rsidRDefault="00364F6F" w:rsidP="0006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заместители </w:t>
            </w:r>
            <w:r>
              <w:rPr>
                <w:rFonts w:ascii="Times New Roman" w:hAnsi="Times New Roman" w:cs="Times New Roman"/>
              </w:rPr>
              <w:lastRenderedPageBreak/>
              <w:t>директора</w:t>
            </w:r>
          </w:p>
        </w:tc>
        <w:tc>
          <w:tcPr>
            <w:tcW w:w="1290" w:type="pct"/>
          </w:tcPr>
          <w:p w:rsidR="00364F6F" w:rsidRDefault="00364F6F" w:rsidP="00C31B9C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Договора о сетевом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взаимодействии для реализации программ естественн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и технической направленности</w:t>
            </w:r>
          </w:p>
          <w:p w:rsidR="00364F6F" w:rsidRDefault="00364F6F" w:rsidP="00C31B9C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программы, направленные на интеграцию основного общего и дополнительного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</w:t>
            </w:r>
          </w:p>
          <w:p w:rsidR="00364F6F" w:rsidRDefault="00364F6F" w:rsidP="00C31B9C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Взаимозачет образовательных результатов </w:t>
            </w:r>
          </w:p>
          <w:p w:rsidR="00364F6F" w:rsidRPr="00C31B9C" w:rsidRDefault="00364F6F" w:rsidP="00C31B9C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(продолжение курса, профессиональное самоопределение)</w:t>
            </w:r>
          </w:p>
        </w:tc>
        <w:tc>
          <w:tcPr>
            <w:tcW w:w="711" w:type="pct"/>
          </w:tcPr>
          <w:p w:rsidR="00364F6F" w:rsidRDefault="00364F6F" w:rsidP="00C3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реализующих сетевые и интегрированные ОП;</w:t>
            </w:r>
          </w:p>
          <w:p w:rsidR="00364F6F" w:rsidRDefault="00364F6F" w:rsidP="00C3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в рамках взаимозачета результатов при реализации ОП;</w:t>
            </w:r>
          </w:p>
          <w:p w:rsidR="00364F6F" w:rsidRDefault="00364F6F" w:rsidP="00C3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64F6F" w:rsidRDefault="00364F6F" w:rsidP="00C3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6F" w:rsidRPr="00190AB2" w:rsidTr="00C31B9C">
        <w:tc>
          <w:tcPr>
            <w:tcW w:w="183" w:type="pct"/>
            <w:vMerge/>
          </w:tcPr>
          <w:p w:rsidR="00364F6F" w:rsidRDefault="00364F6F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364F6F" w:rsidRPr="00EE4231" w:rsidRDefault="00364F6F" w:rsidP="0034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364F6F" w:rsidRDefault="00364F6F" w:rsidP="00A25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дорожную карту ВСОКО по оценке различных видов грамотностей, формируемых в рамках реализации ОП, в том числе сетевых и интегрированных ОП и корректировка деятельности по их результатам </w:t>
            </w:r>
          </w:p>
        </w:tc>
        <w:tc>
          <w:tcPr>
            <w:tcW w:w="732" w:type="pct"/>
          </w:tcPr>
          <w:p w:rsidR="00364F6F" w:rsidRDefault="00364F6F" w:rsidP="0034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2020 -2024</w:t>
            </w:r>
          </w:p>
        </w:tc>
        <w:tc>
          <w:tcPr>
            <w:tcW w:w="515" w:type="pct"/>
          </w:tcPr>
          <w:p w:rsidR="00364F6F" w:rsidRDefault="00FC2051" w:rsidP="0006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C2051" w:rsidRDefault="00FC2051" w:rsidP="0006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290" w:type="pct"/>
          </w:tcPr>
          <w:p w:rsidR="00364F6F" w:rsidRDefault="00FC2051" w:rsidP="00FC2051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различных видов грамотностей (функциональная, математическая,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читательская)</w:t>
            </w:r>
          </w:p>
          <w:p w:rsidR="00FC2051" w:rsidRPr="00FC2051" w:rsidRDefault="00FC2051" w:rsidP="00FC2051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образовательной среды на основе полученных результатов</w:t>
            </w:r>
          </w:p>
        </w:tc>
        <w:tc>
          <w:tcPr>
            <w:tcW w:w="711" w:type="pct"/>
          </w:tcPr>
          <w:p w:rsidR="00364F6F" w:rsidRDefault="00FC2051" w:rsidP="00C3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FC2051" w:rsidRDefault="00FC2051" w:rsidP="00C3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ВСОКО (оценка – поддержка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</w:t>
            </w:r>
          </w:p>
        </w:tc>
      </w:tr>
      <w:tr w:rsidR="00FC2051" w:rsidRPr="00190AB2" w:rsidTr="00C31B9C">
        <w:tc>
          <w:tcPr>
            <w:tcW w:w="183" w:type="pct"/>
            <w:vMerge w:val="restart"/>
          </w:tcPr>
          <w:p w:rsidR="00FC2051" w:rsidRPr="002D3B91" w:rsidRDefault="00FC2051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" w:type="pct"/>
            <w:vMerge w:val="restart"/>
          </w:tcPr>
          <w:p w:rsidR="00FC2051" w:rsidRPr="002D3B91" w:rsidRDefault="00FC2051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1A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 профессионального развития</w:t>
            </w:r>
          </w:p>
        </w:tc>
        <w:tc>
          <w:tcPr>
            <w:tcW w:w="988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8E">
              <w:rPr>
                <w:rFonts w:ascii="Times New Roman" w:eastAsia="Calibri" w:hAnsi="Times New Roman" w:cs="Times New Roman"/>
              </w:rPr>
              <w:t>Повышение квалифи</w:t>
            </w:r>
            <w:r>
              <w:rPr>
                <w:rFonts w:ascii="Times New Roman" w:eastAsia="Calibri" w:hAnsi="Times New Roman" w:cs="Times New Roman"/>
              </w:rPr>
              <w:t>кации педагогических работников для преподавания курсов по финансовой грамотности и развитию других видов грамотностей при организации УВП</w:t>
            </w:r>
          </w:p>
        </w:tc>
        <w:tc>
          <w:tcPr>
            <w:tcW w:w="732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2020 -2023</w:t>
            </w:r>
          </w:p>
        </w:tc>
        <w:tc>
          <w:tcPr>
            <w:tcW w:w="515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290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имеют повышение квалификации  по формированию различных видов грамотностей в зависимости от их профессиональной направленности</w:t>
            </w:r>
          </w:p>
        </w:tc>
        <w:tc>
          <w:tcPr>
            <w:tcW w:w="711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 о прохождении ПК, мониторинг прохождения курсов ПК</w:t>
            </w:r>
          </w:p>
        </w:tc>
      </w:tr>
      <w:tr w:rsidR="00FC2051" w:rsidRPr="00190AB2" w:rsidTr="00C31B9C">
        <w:tc>
          <w:tcPr>
            <w:tcW w:w="183" w:type="pct"/>
            <w:vMerge/>
          </w:tcPr>
          <w:p w:rsidR="00FC2051" w:rsidRPr="002D3B91" w:rsidRDefault="00FC2051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FC2051" w:rsidRPr="002D3B91" w:rsidRDefault="00FC2051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FC2051" w:rsidRPr="00FB452B" w:rsidRDefault="00FC2051" w:rsidP="00FB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повышения квалификации коллектива по освоению техник организации УВП, направленных на формирование универсальных методик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 </w:t>
            </w:r>
            <w:r w:rsidRPr="00FB452B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732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15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90" w:type="pct"/>
          </w:tcPr>
          <w:p w:rsidR="00FC2051" w:rsidRDefault="00FC2051" w:rsidP="00FC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вовлечены в деятельность по повышению квалификации с использованием внутреннего ресурса на основе анализа собственных дефицитов. </w:t>
            </w:r>
          </w:p>
          <w:p w:rsidR="00FC2051" w:rsidRPr="000D691A" w:rsidRDefault="00FC2051" w:rsidP="00FC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ПК для всего коллектива на основе корпоративного заказа </w:t>
            </w:r>
          </w:p>
        </w:tc>
        <w:tc>
          <w:tcPr>
            <w:tcW w:w="711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внутренних методических дней, формирование заявки на ПК, программа УНО гимназии</w:t>
            </w:r>
          </w:p>
        </w:tc>
      </w:tr>
      <w:tr w:rsidR="00FC2051" w:rsidRPr="00190AB2" w:rsidTr="00C31B9C">
        <w:tc>
          <w:tcPr>
            <w:tcW w:w="183" w:type="pct"/>
            <w:vMerge/>
          </w:tcPr>
          <w:p w:rsidR="00FC2051" w:rsidRPr="002D3B91" w:rsidRDefault="00FC2051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FC2051" w:rsidRPr="002D3B91" w:rsidRDefault="00FC2051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FC2051" w:rsidRPr="000D691A" w:rsidRDefault="00FC2051" w:rsidP="007B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стажерских площадок, организация конференций, описание опыта работы, создание методических разработок, участие в педагогических конференциях</w:t>
            </w:r>
          </w:p>
        </w:tc>
        <w:tc>
          <w:tcPr>
            <w:tcW w:w="732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5" w:type="pct"/>
          </w:tcPr>
          <w:p w:rsidR="00FC2051" w:rsidRPr="000D691A" w:rsidRDefault="00FC205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МО</w:t>
            </w:r>
          </w:p>
        </w:tc>
        <w:tc>
          <w:tcPr>
            <w:tcW w:w="1290" w:type="pct"/>
          </w:tcPr>
          <w:p w:rsidR="00FC2051" w:rsidRDefault="002164F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обобщение и распространение профессионального опыта в различной форме</w:t>
            </w:r>
          </w:p>
          <w:p w:rsidR="002164FE" w:rsidRPr="000D691A" w:rsidRDefault="002164F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FC2051" w:rsidRDefault="00443BFB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включенности в методические мероприятия</w:t>
            </w:r>
          </w:p>
        </w:tc>
      </w:tr>
      <w:tr w:rsidR="00443BFB" w:rsidRPr="00190AB2" w:rsidTr="00C31B9C">
        <w:tc>
          <w:tcPr>
            <w:tcW w:w="183" w:type="pct"/>
          </w:tcPr>
          <w:p w:rsidR="00443BFB" w:rsidRPr="002D3B91" w:rsidRDefault="00443BFB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443BFB" w:rsidRPr="002D3B91" w:rsidRDefault="00443BFB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443BFB" w:rsidRPr="00443BFB" w:rsidRDefault="00443BFB" w:rsidP="00443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о</w:t>
            </w:r>
            <w:r w:rsidRPr="00443BFB">
              <w:rPr>
                <w:rFonts w:ascii="Times New Roman" w:eastAsia="Calibri" w:hAnsi="Times New Roman" w:cs="Times New Roman"/>
                <w:sz w:val="24"/>
                <w:szCs w:val="24"/>
              </w:rPr>
              <w:t>ценка  квалификации педагогов на основе требований к их квалификации, заложенных в корпоративном стандарте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соответствие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«Педагог»</w:t>
            </w:r>
          </w:p>
          <w:p w:rsidR="00443BFB" w:rsidRDefault="00443BFB" w:rsidP="007B7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443BFB" w:rsidRDefault="00443BFB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3 года</w:t>
            </w:r>
          </w:p>
        </w:tc>
        <w:tc>
          <w:tcPr>
            <w:tcW w:w="515" w:type="pct"/>
          </w:tcPr>
          <w:p w:rsidR="00443BFB" w:rsidRDefault="00443BFB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 </w:t>
            </w:r>
          </w:p>
        </w:tc>
        <w:tc>
          <w:tcPr>
            <w:tcW w:w="1290" w:type="pct"/>
          </w:tcPr>
          <w:p w:rsidR="00443BFB" w:rsidRDefault="00443BFB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на основе оценки квалификации и планирование методической работы </w:t>
            </w:r>
          </w:p>
        </w:tc>
        <w:tc>
          <w:tcPr>
            <w:tcW w:w="711" w:type="pct"/>
          </w:tcPr>
          <w:p w:rsidR="00443BFB" w:rsidRDefault="00443BFB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квалификации, планирование ПК</w:t>
            </w:r>
          </w:p>
        </w:tc>
      </w:tr>
      <w:tr w:rsidR="00A06BF4" w:rsidRPr="00190AB2" w:rsidTr="00C31B9C">
        <w:tc>
          <w:tcPr>
            <w:tcW w:w="183" w:type="pct"/>
            <w:vMerge w:val="restart"/>
          </w:tcPr>
          <w:p w:rsidR="00A06BF4" w:rsidRPr="002D3B91" w:rsidRDefault="00A06BF4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" w:type="pct"/>
            <w:vMerge w:val="restart"/>
          </w:tcPr>
          <w:p w:rsidR="00A06BF4" w:rsidRPr="002D3B91" w:rsidRDefault="00A06BF4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образовательной среды</w:t>
            </w:r>
          </w:p>
        </w:tc>
        <w:tc>
          <w:tcPr>
            <w:tcW w:w="988" w:type="pct"/>
          </w:tcPr>
          <w:p w:rsidR="00A06BF4" w:rsidRPr="002D3B91" w:rsidRDefault="0035157E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1">
              <w:rPr>
                <w:rFonts w:ascii="Times New Roman" w:eastAsia="Calibri" w:hAnsi="Times New Roman" w:cs="Times New Roman"/>
              </w:rPr>
              <w:t xml:space="preserve">Модернизация использования технологии проектно - исследовательской деятельности через внедрение в УВП школьной онлайн Лаборатории </w:t>
            </w:r>
            <w:proofErr w:type="spellStart"/>
            <w:r w:rsidRPr="00EE4231">
              <w:rPr>
                <w:rFonts w:ascii="Times New Roman" w:eastAsia="Calibri" w:hAnsi="Times New Roman" w:cs="Times New Roman"/>
              </w:rPr>
              <w:t>ГлобалЛаб</w:t>
            </w:r>
            <w:proofErr w:type="spellEnd"/>
          </w:p>
        </w:tc>
        <w:tc>
          <w:tcPr>
            <w:tcW w:w="732" w:type="pct"/>
          </w:tcPr>
          <w:p w:rsidR="00A06BF4" w:rsidRPr="0035157E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7E">
              <w:rPr>
                <w:rFonts w:ascii="Times New Roman" w:hAnsi="Times New Roman" w:cs="Times New Roman"/>
                <w:sz w:val="24"/>
                <w:szCs w:val="24"/>
              </w:rPr>
              <w:t xml:space="preserve">с 2020 </w:t>
            </w:r>
          </w:p>
        </w:tc>
        <w:tc>
          <w:tcPr>
            <w:tcW w:w="515" w:type="pct"/>
          </w:tcPr>
          <w:p w:rsidR="00A06BF4" w:rsidRPr="00E91E2A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290" w:type="pct"/>
          </w:tcPr>
          <w:p w:rsidR="00A06BF4" w:rsidRPr="0035157E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рамках ОПИД и Социальное проектирование 5-7 класс с использованием  ресурса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ГлобаЛаб</w:t>
            </w:r>
            <w:proofErr w:type="spellEnd"/>
          </w:p>
        </w:tc>
        <w:tc>
          <w:tcPr>
            <w:tcW w:w="711" w:type="pct"/>
          </w:tcPr>
          <w:p w:rsidR="00A06BF4" w:rsidRPr="00E91E2A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ОПИД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</w:p>
        </w:tc>
      </w:tr>
      <w:tr w:rsidR="00A06BF4" w:rsidRPr="00190AB2" w:rsidTr="00C31B9C">
        <w:tc>
          <w:tcPr>
            <w:tcW w:w="183" w:type="pct"/>
            <w:vMerge/>
          </w:tcPr>
          <w:p w:rsidR="00A06BF4" w:rsidRPr="002D3B91" w:rsidRDefault="00A06BF4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A06BF4" w:rsidRPr="002D3B91" w:rsidRDefault="00A06BF4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A06BF4" w:rsidRPr="002D3B91" w:rsidRDefault="0035157E" w:rsidP="007B7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1">
              <w:rPr>
                <w:rFonts w:ascii="Times New Roman" w:eastAsia="Calibri" w:hAnsi="Times New Roman" w:cs="Times New Roman"/>
              </w:rPr>
              <w:t>Поддержка мотивации обучающихся в освоении новых компетенций, востребованных в обществе</w:t>
            </w:r>
            <w:r>
              <w:rPr>
                <w:rFonts w:ascii="Times New Roman" w:eastAsia="Calibri" w:hAnsi="Times New Roman" w:cs="Times New Roman"/>
              </w:rPr>
              <w:t xml:space="preserve"> через реализацию направления «Успех каждого ребенка» национального проекта «Образование»</w:t>
            </w:r>
          </w:p>
        </w:tc>
        <w:tc>
          <w:tcPr>
            <w:tcW w:w="732" w:type="pct"/>
          </w:tcPr>
          <w:p w:rsidR="00A06BF4" w:rsidRPr="00487FC6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и постоянно</w:t>
            </w:r>
          </w:p>
        </w:tc>
        <w:tc>
          <w:tcPr>
            <w:tcW w:w="515" w:type="pct"/>
          </w:tcPr>
          <w:p w:rsidR="00A06BF4" w:rsidRPr="00487FC6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290" w:type="pct"/>
          </w:tcPr>
          <w:p w:rsidR="00A06BF4" w:rsidRDefault="0035157E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57E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157E">
              <w:rPr>
                <w:rFonts w:ascii="Times New Roman" w:hAnsi="Times New Roman" w:cs="Times New Roman"/>
                <w:sz w:val="24"/>
                <w:szCs w:val="24"/>
              </w:rPr>
              <w:t>открытых онлайн-уро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Pr="0035157E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35157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157E">
              <w:rPr>
                <w:rFonts w:ascii="Times New Roman" w:hAnsi="Times New Roman" w:cs="Times New Roman"/>
                <w:sz w:val="24"/>
                <w:szCs w:val="24"/>
              </w:rPr>
              <w:t>", "Уроки настоящего" или иных аналитических по возможностям, функциям и результатам проектах, направленных на ран</w:t>
            </w:r>
            <w:r w:rsidR="00291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57E">
              <w:rPr>
                <w:rFonts w:ascii="Times New Roman" w:hAnsi="Times New Roman" w:cs="Times New Roman"/>
                <w:sz w:val="24"/>
                <w:szCs w:val="24"/>
              </w:rPr>
              <w:t>юю профориентацию</w:t>
            </w:r>
          </w:p>
          <w:p w:rsidR="00291241" w:rsidRDefault="00291241" w:rsidP="002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"Билет в будущее"</w:t>
            </w:r>
          </w:p>
          <w:p w:rsidR="00291241" w:rsidRDefault="00291241" w:rsidP="002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и естественнонаучного направленностей </w:t>
            </w:r>
            <w:proofErr w:type="gramStart"/>
            <w:r w:rsidRPr="002912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в том числе через включение в деятельность детских и мобильных технопарков "</w:t>
            </w:r>
            <w:proofErr w:type="spellStart"/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", IT-клубов)</w:t>
            </w:r>
          </w:p>
          <w:p w:rsidR="00291241" w:rsidRPr="00487FC6" w:rsidRDefault="00291241" w:rsidP="002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интегрированных программ основного общего и дополнительного образования </w:t>
            </w:r>
          </w:p>
        </w:tc>
        <w:tc>
          <w:tcPr>
            <w:tcW w:w="711" w:type="pct"/>
          </w:tcPr>
          <w:p w:rsidR="00A06BF4" w:rsidRDefault="00291241" w:rsidP="007B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вовлеченности</w:t>
            </w:r>
          </w:p>
          <w:p w:rsidR="00291241" w:rsidRDefault="00291241" w:rsidP="002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выполненных в рамках реализации дополнительных  и интегрированных ОП</w:t>
            </w:r>
          </w:p>
          <w:p w:rsidR="00291241" w:rsidRPr="00487FC6" w:rsidRDefault="00291241" w:rsidP="002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1">
              <w:rPr>
                <w:rFonts w:ascii="Times New Roman" w:hAnsi="Times New Roman" w:cs="Times New Roman"/>
                <w:sz w:val="24"/>
                <w:szCs w:val="24"/>
              </w:rPr>
              <w:t>Доля детей от 5 до 18 лет в полной мере освоивших образовательную программу в рамках  персонифицированного финансирования дополнительного образования детей</w:t>
            </w:r>
          </w:p>
        </w:tc>
      </w:tr>
      <w:tr w:rsidR="00A06BF4" w:rsidRPr="00487FC6" w:rsidTr="00C31B9C">
        <w:tc>
          <w:tcPr>
            <w:tcW w:w="183" w:type="pct"/>
            <w:vMerge/>
          </w:tcPr>
          <w:p w:rsidR="00A06BF4" w:rsidRPr="002D3B91" w:rsidRDefault="00A06BF4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A06BF4" w:rsidRPr="002D3B91" w:rsidRDefault="00A06BF4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A06BF4" w:rsidRPr="00674E94" w:rsidRDefault="00674E94" w:rsidP="0067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позволяющих формировать и развивать глобальные компетенции обучающихся </w:t>
            </w:r>
          </w:p>
        </w:tc>
        <w:tc>
          <w:tcPr>
            <w:tcW w:w="732" w:type="pct"/>
          </w:tcPr>
          <w:p w:rsidR="00A06BF4" w:rsidRPr="00487FC6" w:rsidRDefault="00674E94" w:rsidP="00A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г.</w:t>
            </w:r>
          </w:p>
        </w:tc>
        <w:tc>
          <w:tcPr>
            <w:tcW w:w="515" w:type="pct"/>
          </w:tcPr>
          <w:p w:rsidR="00A06BF4" w:rsidRDefault="00674E94" w:rsidP="00A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74E94" w:rsidRPr="00487FC6" w:rsidRDefault="00674E94" w:rsidP="00A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ФГ</w:t>
            </w:r>
          </w:p>
        </w:tc>
        <w:tc>
          <w:tcPr>
            <w:tcW w:w="1290" w:type="pct"/>
          </w:tcPr>
          <w:p w:rsidR="00A06BF4" w:rsidRDefault="00674E94" w:rsidP="00A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коммуникативных боев по финансовой грамотности  внутри ОО</w:t>
            </w:r>
          </w:p>
          <w:p w:rsidR="00674E94" w:rsidRPr="00487FC6" w:rsidRDefault="00674E94" w:rsidP="00A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чемпионатах по ФГ </w:t>
            </w:r>
          </w:p>
        </w:tc>
        <w:tc>
          <w:tcPr>
            <w:tcW w:w="711" w:type="pct"/>
          </w:tcPr>
          <w:p w:rsidR="00A06BF4" w:rsidRPr="00A06BF4" w:rsidRDefault="00674E94" w:rsidP="00A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</w:t>
            </w:r>
          </w:p>
        </w:tc>
      </w:tr>
      <w:tr w:rsidR="000E509B" w:rsidRPr="002D3B91" w:rsidTr="00C31B9C">
        <w:tc>
          <w:tcPr>
            <w:tcW w:w="183" w:type="pct"/>
            <w:vMerge/>
          </w:tcPr>
          <w:p w:rsidR="000E509B" w:rsidRPr="002D3B91" w:rsidRDefault="000E509B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  <w:vMerge/>
          </w:tcPr>
          <w:p w:rsidR="000E509B" w:rsidRPr="002D3B91" w:rsidRDefault="000E509B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0E509B" w:rsidRPr="00487FC6" w:rsidRDefault="000E509B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компетентностей обучающихся</w:t>
            </w:r>
          </w:p>
          <w:p w:rsidR="000E509B" w:rsidRPr="00487FC6" w:rsidRDefault="000E509B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9B" w:rsidRPr="002D3B91" w:rsidRDefault="000E509B" w:rsidP="00801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pct"/>
          </w:tcPr>
          <w:p w:rsidR="000E509B" w:rsidRPr="00487FC6" w:rsidRDefault="000E509B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дорожной картой ВСОКО и промежуточной аттестацией</w:t>
            </w:r>
          </w:p>
        </w:tc>
        <w:tc>
          <w:tcPr>
            <w:tcW w:w="515" w:type="pct"/>
          </w:tcPr>
          <w:p w:rsidR="000E509B" w:rsidRPr="00487FC6" w:rsidRDefault="000E509B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</w:t>
            </w:r>
          </w:p>
        </w:tc>
        <w:tc>
          <w:tcPr>
            <w:tcW w:w="1290" w:type="pct"/>
          </w:tcPr>
          <w:p w:rsidR="000E509B" w:rsidRPr="00487FC6" w:rsidRDefault="000E509B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процедур оценки, разработка и корректировка экспертных листов, появление новых продуктов деятельности</w:t>
            </w:r>
          </w:p>
        </w:tc>
        <w:tc>
          <w:tcPr>
            <w:tcW w:w="711" w:type="pct"/>
          </w:tcPr>
          <w:p w:rsidR="000E509B" w:rsidRPr="00A06BF4" w:rsidRDefault="000E509B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ВСОКО  и др.</w:t>
            </w:r>
          </w:p>
        </w:tc>
      </w:tr>
      <w:tr w:rsidR="00964B5C" w:rsidRPr="002D3B91" w:rsidTr="00C31B9C">
        <w:tc>
          <w:tcPr>
            <w:tcW w:w="183" w:type="pct"/>
          </w:tcPr>
          <w:p w:rsidR="00964B5C" w:rsidRPr="002D3B91" w:rsidRDefault="00964B5C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</w:tcPr>
          <w:p w:rsidR="00964B5C" w:rsidRPr="00964B5C" w:rsidRDefault="00964B5C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964B5C" w:rsidRPr="00964B5C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</w:rPr>
              <w:t>Внедрить новые инструменты оценки функциональной грамотности, мониторинга личностных образовательных результатов.</w:t>
            </w:r>
          </w:p>
        </w:tc>
        <w:tc>
          <w:tcPr>
            <w:tcW w:w="732" w:type="pct"/>
          </w:tcPr>
          <w:p w:rsidR="00964B5C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графиком</w:t>
            </w:r>
          </w:p>
        </w:tc>
        <w:tc>
          <w:tcPr>
            <w:tcW w:w="515" w:type="pct"/>
          </w:tcPr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Pr="00964B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4B5C" w:rsidRPr="00487FC6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оценочных процедур для оценк</w:t>
            </w:r>
            <w:proofErr w:type="gramStart"/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4B5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всеми педагогами</w:t>
            </w:r>
          </w:p>
          <w:p w:rsidR="00964B5C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964B5C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964B5C" w:rsidRPr="002D3B91" w:rsidTr="00C31B9C">
        <w:tc>
          <w:tcPr>
            <w:tcW w:w="183" w:type="pct"/>
          </w:tcPr>
          <w:p w:rsidR="00964B5C" w:rsidRPr="002D3B91" w:rsidRDefault="00964B5C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pct"/>
          </w:tcPr>
          <w:p w:rsidR="00964B5C" w:rsidRPr="00964B5C" w:rsidRDefault="00964B5C" w:rsidP="00AE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964B5C" w:rsidRPr="00964B5C" w:rsidRDefault="00964B5C" w:rsidP="008018B7">
            <w:pPr>
              <w:rPr>
                <w:rFonts w:ascii="Times New Roman" w:hAnsi="Times New Roman" w:cs="Times New Roman"/>
              </w:rPr>
            </w:pPr>
            <w:r w:rsidRPr="00964B5C">
              <w:rPr>
                <w:rFonts w:ascii="Times New Roman" w:hAnsi="Times New Roman" w:cs="Times New Roman"/>
              </w:rPr>
              <w:t>Внедрить в практику образовательных организаций технологию проектирования образовательной среды на основе ее оценки для достижения новых образовательных результатов</w:t>
            </w:r>
          </w:p>
        </w:tc>
        <w:tc>
          <w:tcPr>
            <w:tcW w:w="732" w:type="pct"/>
          </w:tcPr>
          <w:p w:rsidR="00964B5C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конце учебного года</w:t>
            </w:r>
          </w:p>
        </w:tc>
        <w:tc>
          <w:tcPr>
            <w:tcW w:w="515" w:type="pct"/>
          </w:tcPr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служб</w:t>
            </w:r>
          </w:p>
        </w:tc>
        <w:tc>
          <w:tcPr>
            <w:tcW w:w="1290" w:type="pct"/>
          </w:tcPr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Сформирована образовательная среда в соответствии с основной образовательной программой:</w:t>
            </w:r>
          </w:p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учебным оборудованием;</w:t>
            </w:r>
          </w:p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- созданы и внедрены образовательные программы  курсов (урочной, внеурочной деятельности и ДО), способствующие реализации ООП;</w:t>
            </w:r>
            <w:proofErr w:type="gramEnd"/>
          </w:p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- созданы условия для профессионального развития педагогов в соответствии с корпоративным стандартом для реализации ООП гимназии;</w:t>
            </w:r>
          </w:p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5C">
              <w:rPr>
                <w:rFonts w:ascii="Times New Roman" w:hAnsi="Times New Roman" w:cs="Times New Roman"/>
                <w:sz w:val="24"/>
                <w:szCs w:val="24"/>
              </w:rPr>
              <w:t>- созданы условия для комфортного и безопасного пребывания участников ОП  в гимназии (устранение предписаний и их отсутствие, реализация проектов по благоустройству);</w:t>
            </w:r>
          </w:p>
          <w:p w:rsidR="00964B5C" w:rsidRP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964B5C" w:rsidRDefault="00964B5C" w:rsidP="009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аттестации, оценочных процедур , условий , УНО, планы работы на новый учебный год на основе анализа</w:t>
            </w:r>
          </w:p>
        </w:tc>
      </w:tr>
      <w:tr w:rsidR="00964B5C" w:rsidRPr="002D3B91" w:rsidTr="00964B5C">
        <w:tc>
          <w:tcPr>
            <w:tcW w:w="5000" w:type="pct"/>
            <w:gridSpan w:val="7"/>
          </w:tcPr>
          <w:p w:rsidR="00964B5C" w:rsidRDefault="00964B5C" w:rsidP="008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</w:tr>
      <w:bookmarkEnd w:id="0"/>
    </w:tbl>
    <w:p w:rsidR="002B6B44" w:rsidRPr="008E3E62" w:rsidRDefault="002B6B44" w:rsidP="00341798">
      <w:pPr>
        <w:rPr>
          <w:sz w:val="24"/>
          <w:szCs w:val="24"/>
        </w:rPr>
      </w:pPr>
    </w:p>
    <w:sectPr w:rsidR="002B6B44" w:rsidRPr="008E3E62" w:rsidSect="00C844DC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55C"/>
    <w:multiLevelType w:val="hybridMultilevel"/>
    <w:tmpl w:val="1FAEC0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7770D41"/>
    <w:multiLevelType w:val="hybridMultilevel"/>
    <w:tmpl w:val="6CCA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7786"/>
    <w:multiLevelType w:val="hybridMultilevel"/>
    <w:tmpl w:val="50A65F56"/>
    <w:lvl w:ilvl="0" w:tplc="BA62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4729A"/>
    <w:multiLevelType w:val="hybridMultilevel"/>
    <w:tmpl w:val="BB72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3EFF"/>
    <w:multiLevelType w:val="hybridMultilevel"/>
    <w:tmpl w:val="F77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A0C2E"/>
    <w:multiLevelType w:val="hybridMultilevel"/>
    <w:tmpl w:val="CAD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E2030"/>
    <w:multiLevelType w:val="hybridMultilevel"/>
    <w:tmpl w:val="0A8E5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0"/>
    <w:rsid w:val="00020CE7"/>
    <w:rsid w:val="00024A53"/>
    <w:rsid w:val="0006734B"/>
    <w:rsid w:val="00073646"/>
    <w:rsid w:val="00091B39"/>
    <w:rsid w:val="00097571"/>
    <w:rsid w:val="000B534E"/>
    <w:rsid w:val="000D03FB"/>
    <w:rsid w:val="000D691A"/>
    <w:rsid w:val="000E509B"/>
    <w:rsid w:val="00104673"/>
    <w:rsid w:val="00190AB2"/>
    <w:rsid w:val="001C3D6C"/>
    <w:rsid w:val="002164FE"/>
    <w:rsid w:val="00291241"/>
    <w:rsid w:val="002B6B44"/>
    <w:rsid w:val="002D07E3"/>
    <w:rsid w:val="002D3B91"/>
    <w:rsid w:val="00341798"/>
    <w:rsid w:val="0035157E"/>
    <w:rsid w:val="00357D59"/>
    <w:rsid w:val="00364F6F"/>
    <w:rsid w:val="00404392"/>
    <w:rsid w:val="00443BFB"/>
    <w:rsid w:val="00471B5E"/>
    <w:rsid w:val="0048428A"/>
    <w:rsid w:val="00487FC6"/>
    <w:rsid w:val="004F6510"/>
    <w:rsid w:val="00570DDA"/>
    <w:rsid w:val="005B4051"/>
    <w:rsid w:val="005C35CF"/>
    <w:rsid w:val="00674E94"/>
    <w:rsid w:val="00683BDB"/>
    <w:rsid w:val="006D3B2C"/>
    <w:rsid w:val="0076772D"/>
    <w:rsid w:val="007D6173"/>
    <w:rsid w:val="008149F5"/>
    <w:rsid w:val="00822D91"/>
    <w:rsid w:val="008C5090"/>
    <w:rsid w:val="008E3E62"/>
    <w:rsid w:val="009037AB"/>
    <w:rsid w:val="00964B5C"/>
    <w:rsid w:val="00A06BF4"/>
    <w:rsid w:val="00A253BD"/>
    <w:rsid w:val="00A43243"/>
    <w:rsid w:val="00A967BF"/>
    <w:rsid w:val="00AB0CCB"/>
    <w:rsid w:val="00B07F01"/>
    <w:rsid w:val="00B4446C"/>
    <w:rsid w:val="00B72DF2"/>
    <w:rsid w:val="00C31B9C"/>
    <w:rsid w:val="00C55D78"/>
    <w:rsid w:val="00C7713B"/>
    <w:rsid w:val="00C844DC"/>
    <w:rsid w:val="00CB438E"/>
    <w:rsid w:val="00D00585"/>
    <w:rsid w:val="00D6314A"/>
    <w:rsid w:val="00DE78F0"/>
    <w:rsid w:val="00E91E2A"/>
    <w:rsid w:val="00EE4231"/>
    <w:rsid w:val="00F51F8A"/>
    <w:rsid w:val="00F727D4"/>
    <w:rsid w:val="00FA354E"/>
    <w:rsid w:val="00FB452B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10"/>
    <w:pPr>
      <w:ind w:left="720"/>
      <w:contextualSpacing/>
    </w:pPr>
  </w:style>
  <w:style w:type="table" w:styleId="a4">
    <w:name w:val="Table Grid"/>
    <w:basedOn w:val="a1"/>
    <w:uiPriority w:val="59"/>
    <w:rsid w:val="0034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B6B44"/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2B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10"/>
    <w:pPr>
      <w:ind w:left="720"/>
      <w:contextualSpacing/>
    </w:pPr>
  </w:style>
  <w:style w:type="table" w:styleId="a4">
    <w:name w:val="Table Grid"/>
    <w:basedOn w:val="a1"/>
    <w:uiPriority w:val="59"/>
    <w:rsid w:val="0034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B6B44"/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2B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Ольга Владимировна</dc:creator>
  <cp:lastModifiedBy>IVT-2</cp:lastModifiedBy>
  <cp:revision>16</cp:revision>
  <dcterms:created xsi:type="dcterms:W3CDTF">2020-03-12T00:14:00Z</dcterms:created>
  <dcterms:modified xsi:type="dcterms:W3CDTF">2020-06-22T08:18:00Z</dcterms:modified>
</cp:coreProperties>
</file>